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1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pStyle w:val="8"/>
        <w:rPr>
          <w:rStyle w:val="7"/>
          <w:rFonts w:hint="default" w:ascii="Times New Roman" w:hAnsi="Times New Roman" w:eastAsia="方正小标宋简体" w:cs="Times New Roman"/>
        </w:rPr>
      </w:pPr>
      <w:r>
        <w:rPr>
          <w:rStyle w:val="7"/>
          <w:rFonts w:hint="default" w:ascii="Times New Roman" w:hAnsi="Times New Roman" w:eastAsia="方正小标宋简体" w:cs="Times New Roman"/>
          <w:b w:val="0"/>
          <w:bCs/>
          <w:lang w:val="en-US" w:eastAsia="zh-CN" w:bidi="ar-SA"/>
        </w:rPr>
        <w:t>基金会评估申报书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line="660" w:lineRule="exact"/>
        <w:ind w:firstLine="960" w:firstLineChars="300"/>
        <w:textAlignment w:val="auto"/>
        <w:rPr>
          <w:rStyle w:val="9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</w:pPr>
      <w:r>
        <w:rPr>
          <w:rStyle w:val="9"/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 xml:space="preserve">申 报 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 xml:space="preserve"> </w:t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 xml:space="preserve">单 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 xml:space="preserve"> </w:t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位 名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 xml:space="preserve">  </w:t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称：</w:t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           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ab/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ab/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ab/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</w:t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</w:t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line="660" w:lineRule="exact"/>
        <w:ind w:firstLine="960" w:firstLineChars="300"/>
        <w:textAlignment w:val="auto"/>
        <w:rPr>
          <w:rStyle w:val="9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</w:pP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>统一社会信用代码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>：</w:t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ab/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ab/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ab/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ab/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ab/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  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</w:t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</w:t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line="660" w:lineRule="exact"/>
        <w:ind w:left="1280" w:leftChars="480" w:hanging="320" w:hangingChars="100"/>
        <w:textAlignment w:val="auto"/>
        <w:rPr>
          <w:rStyle w:val="9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</w:pP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 xml:space="preserve">法 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 xml:space="preserve"> </w:t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 xml:space="preserve"> 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 xml:space="preserve"> </w:t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 xml:space="preserve">定 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 xml:space="preserve"> </w:t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 xml:space="preserve"> 代 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 xml:space="preserve">  </w:t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 xml:space="preserve">表 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 xml:space="preserve"> </w:t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>人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>：</w:t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               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</w:t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 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ab/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ab/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ab/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line="660" w:lineRule="exact"/>
        <w:ind w:left="1280" w:leftChars="480" w:hanging="320" w:hangingChars="1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</w:pP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 xml:space="preserve">申  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 xml:space="preserve"> </w:t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 xml:space="preserve"> 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 xml:space="preserve">  </w:t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>报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 xml:space="preserve"> </w:t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 xml:space="preserve">  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 xml:space="preserve"> </w:t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 xml:space="preserve"> 日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 xml:space="preserve">   </w:t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 xml:space="preserve">  期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 w:bidi="ar-SA"/>
        </w:rPr>
        <w:t>：</w:t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         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                          </w:t>
      </w:r>
      <w:r>
        <w:rPr>
          <w:rStyle w:val="9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ab/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  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eastAsia="仿宋_GB2312" w:cs="Times New Roman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sz w:val="36"/>
          <w:szCs w:val="36"/>
          <w:lang w:eastAsia="zh-CN"/>
        </w:rPr>
        <w:t>宁夏回族自治区民政厅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sectPr>
          <w:pgSz w:w="11906" w:h="16838"/>
          <w:pgMar w:top="1418" w:right="1418" w:bottom="1134" w:left="1418" w:header="720" w:footer="720" w:gutter="0"/>
          <w:pgNumType w:fmt="numberInDash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80" w:firstLineChars="700"/>
        <w:jc w:val="both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参评承诺书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我单位根据民政部《社会组织评估管理办法》和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自治区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民政厅《关于开展20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全区社会组织评估工作的通知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要求，参加此次社会组织评估。现郑重承诺如下：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一、严格遵守社会组织评估的各项要求、规则和纪律；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二、认真完成本单位的自评，并积极配合评估小组的实地考察工作；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三、填报的本单位基本情况，提供的评估材料和会计资料全面真实、准确无误。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特此承诺！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社会组织名称（公章）：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法定代表人签名：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p>
      <w:pPr>
        <w:pStyle w:val="8"/>
        <w:rPr>
          <w:rStyle w:val="7"/>
          <w:rFonts w:hint="default" w:ascii="Times New Roman" w:hAnsi="Times New Roman" w:eastAsia="方正小标宋_GBK" w:cs="Times New Roman"/>
          <w:b w:val="0"/>
          <w:bCs/>
        </w:rPr>
      </w:pPr>
      <w:r>
        <w:rPr>
          <w:rStyle w:val="7"/>
          <w:rFonts w:hint="default" w:ascii="Times New Roman" w:hAnsi="Times New Roman" w:eastAsia="方正小标宋_GBK" w:cs="Times New Roman"/>
          <w:b w:val="0"/>
          <w:bCs/>
          <w:lang w:eastAsia="zh-CN"/>
        </w:rPr>
        <w:t>基本</w:t>
      </w:r>
      <w:r>
        <w:rPr>
          <w:rStyle w:val="7"/>
          <w:rFonts w:hint="default" w:ascii="Times New Roman" w:hAnsi="Times New Roman" w:eastAsia="方正小标宋_GBK" w:cs="Times New Roman"/>
          <w:b w:val="0"/>
          <w:bCs/>
        </w:rPr>
        <w:t>信息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8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78" w:type="dxa"/>
            <w:vMerge w:val="restart"/>
            <w:vAlign w:val="center"/>
          </w:tcPr>
          <w:p>
            <w:pPr>
              <w:pStyle w:val="8"/>
              <w:widowControl w:val="0"/>
              <w:jc w:val="center"/>
              <w:rPr>
                <w:rStyle w:val="7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</w:rPr>
              <w:t>单位信息</w:t>
            </w:r>
          </w:p>
        </w:tc>
        <w:tc>
          <w:tcPr>
            <w:tcW w:w="8408" w:type="dxa"/>
            <w:vAlign w:val="center"/>
          </w:tcPr>
          <w:p>
            <w:pPr>
              <w:pStyle w:val="8"/>
              <w:widowControl w:val="0"/>
              <w:jc w:val="left"/>
              <w:rPr>
                <w:rStyle w:val="7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  <w:t>单位名称：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878" w:type="dxa"/>
            <w:vMerge w:val="continue"/>
          </w:tcPr>
          <w:p>
            <w:pPr>
              <w:pStyle w:val="8"/>
              <w:widowControl w:val="0"/>
              <w:jc w:val="center"/>
              <w:rPr>
                <w:rStyle w:val="7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408" w:type="dxa"/>
            <w:vAlign w:val="center"/>
          </w:tcPr>
          <w:p>
            <w:pPr>
              <w:pStyle w:val="10"/>
              <w:widowControl w:val="0"/>
              <w:jc w:val="left"/>
              <w:rPr>
                <w:rStyle w:val="7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  <w:t>登记时间：</w:t>
            </w:r>
            <w:r>
              <w:rPr>
                <w:rStyle w:val="9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Style w:val="9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Style w:val="9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Style w:val="9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  <w:t>年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月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78" w:type="dxa"/>
            <w:vMerge w:val="continue"/>
          </w:tcPr>
          <w:p>
            <w:pPr>
              <w:pStyle w:val="8"/>
              <w:widowControl w:val="0"/>
              <w:jc w:val="center"/>
              <w:rPr>
                <w:rStyle w:val="7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408" w:type="dxa"/>
            <w:vAlign w:val="center"/>
          </w:tcPr>
          <w:p>
            <w:pPr>
              <w:pStyle w:val="8"/>
              <w:widowControl w:val="0"/>
              <w:jc w:val="left"/>
              <w:rPr>
                <w:rStyle w:val="7"/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住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  <w:t>所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878" w:type="dxa"/>
            <w:vMerge w:val="continue"/>
          </w:tcPr>
          <w:p>
            <w:pPr>
              <w:pStyle w:val="8"/>
              <w:widowControl w:val="0"/>
              <w:jc w:val="center"/>
              <w:rPr>
                <w:rStyle w:val="7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408" w:type="dxa"/>
            <w:vAlign w:val="center"/>
          </w:tcPr>
          <w:p>
            <w:pPr>
              <w:pStyle w:val="8"/>
              <w:widowControl w:val="0"/>
              <w:jc w:val="left"/>
              <w:rPr>
                <w:rStyle w:val="7"/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  <w:t>实际办公地址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78" w:type="dxa"/>
            <w:vMerge w:val="continue"/>
          </w:tcPr>
          <w:p>
            <w:pPr>
              <w:pStyle w:val="8"/>
              <w:widowControl w:val="0"/>
              <w:jc w:val="center"/>
              <w:rPr>
                <w:rStyle w:val="7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408" w:type="dxa"/>
            <w:vAlign w:val="center"/>
          </w:tcPr>
          <w:p>
            <w:pPr>
              <w:pStyle w:val="8"/>
              <w:widowControl w:val="0"/>
              <w:jc w:val="left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邮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78" w:type="dxa"/>
            <w:vMerge w:val="restart"/>
            <w:vAlign w:val="center"/>
          </w:tcPr>
          <w:p>
            <w:pPr>
              <w:pStyle w:val="8"/>
              <w:widowControl w:val="0"/>
              <w:jc w:val="center"/>
              <w:rPr>
                <w:rStyle w:val="7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</w:rPr>
              <w:t>评估工作联系人</w:t>
            </w:r>
          </w:p>
        </w:tc>
        <w:tc>
          <w:tcPr>
            <w:tcW w:w="8408" w:type="dxa"/>
            <w:vAlign w:val="center"/>
          </w:tcPr>
          <w:p>
            <w:pPr>
              <w:pStyle w:val="8"/>
              <w:widowControl w:val="0"/>
              <w:jc w:val="left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姓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名：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         办公电话：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878" w:type="dxa"/>
            <w:vMerge w:val="continue"/>
          </w:tcPr>
          <w:p>
            <w:pPr>
              <w:pStyle w:val="8"/>
              <w:widowControl w:val="0"/>
              <w:jc w:val="center"/>
              <w:rPr>
                <w:rStyle w:val="7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408" w:type="dxa"/>
            <w:vAlign w:val="center"/>
          </w:tcPr>
          <w:p>
            <w:pPr>
              <w:pStyle w:val="8"/>
              <w:widowControl w:val="0"/>
              <w:jc w:val="left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手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机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号：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       传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真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78" w:type="dxa"/>
            <w:vMerge w:val="continue"/>
          </w:tcPr>
          <w:p>
            <w:pPr>
              <w:pStyle w:val="8"/>
              <w:widowControl w:val="0"/>
              <w:jc w:val="center"/>
              <w:rPr>
                <w:rStyle w:val="7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408" w:type="dxa"/>
            <w:vAlign w:val="center"/>
          </w:tcPr>
          <w:p>
            <w:pPr>
              <w:pStyle w:val="8"/>
              <w:widowControl w:val="0"/>
              <w:jc w:val="left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电子邮箱：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78" w:type="dxa"/>
            <w:vMerge w:val="continue"/>
          </w:tcPr>
          <w:p>
            <w:pPr>
              <w:pStyle w:val="8"/>
              <w:widowControl w:val="0"/>
              <w:jc w:val="center"/>
              <w:rPr>
                <w:rStyle w:val="7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408" w:type="dxa"/>
            <w:vAlign w:val="center"/>
          </w:tcPr>
          <w:p>
            <w:pPr>
              <w:pStyle w:val="8"/>
              <w:widowControl w:val="0"/>
              <w:jc w:val="left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部门及职务：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78" w:type="dxa"/>
          </w:tcPr>
          <w:p>
            <w:pPr>
              <w:pStyle w:val="8"/>
              <w:widowControl w:val="0"/>
              <w:jc w:val="center"/>
              <w:rPr>
                <w:rStyle w:val="7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  <w:lang w:eastAsia="zh-CN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eastAsia="zh-CN"/>
              </w:rPr>
              <w:t>主管单位</w:t>
            </w:r>
          </w:p>
        </w:tc>
        <w:tc>
          <w:tcPr>
            <w:tcW w:w="8408" w:type="dxa"/>
            <w:vAlign w:val="center"/>
          </w:tcPr>
          <w:p>
            <w:pPr>
              <w:pStyle w:val="8"/>
              <w:widowControl w:val="0"/>
              <w:jc w:val="left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78" w:type="dxa"/>
          </w:tcPr>
          <w:p>
            <w:pPr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年检情况</w:t>
            </w:r>
          </w:p>
        </w:tc>
        <w:tc>
          <w:tcPr>
            <w:tcW w:w="8408" w:type="dxa"/>
            <w:vAlign w:val="center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202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3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年度年检：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合格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基本合格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不合格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未参加</w:t>
            </w:r>
          </w:p>
          <w:p>
            <w:pPr>
              <w:widowControl/>
              <w:jc w:val="left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202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4</w:t>
            </w:r>
            <w:bookmarkStart w:id="0" w:name="_GoBack"/>
            <w:bookmarkEnd w:id="0"/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年度年检：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合格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基本合格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不合格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未参加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878" w:type="dxa"/>
          </w:tcPr>
          <w:p>
            <w:pPr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参加评估情况</w:t>
            </w:r>
          </w:p>
        </w:tc>
        <w:tc>
          <w:tcPr>
            <w:tcW w:w="8408" w:type="dxa"/>
            <w:vAlign w:val="center"/>
          </w:tcPr>
          <w:p>
            <w:pPr>
              <w:widowControl/>
              <w:jc w:val="left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是否参加过评估：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否        </w:t>
            </w:r>
          </w:p>
          <w:p>
            <w:pPr>
              <w:widowControl/>
              <w:jc w:val="left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最近一次获得评估等级时间：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A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78" w:type="dxa"/>
            <w:vAlign w:val="center"/>
          </w:tcPr>
          <w:p>
            <w:pPr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处罚情况</w:t>
            </w:r>
          </w:p>
        </w:tc>
        <w:tc>
          <w:tcPr>
            <w:tcW w:w="8408" w:type="dxa"/>
            <w:vAlign w:val="center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近三年是否被政府部门行政处罚过：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doubl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年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度：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</w:p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部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门：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</w:p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doubl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何种处罚：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vAlign w:val="center"/>
          </w:tcPr>
          <w:p>
            <w:pPr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评估类型</w:t>
            </w:r>
          </w:p>
        </w:tc>
        <w:tc>
          <w:tcPr>
            <w:tcW w:w="8408" w:type="dxa"/>
            <w:vAlign w:val="center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double"/>
                <w:lang w:val="en-US" w:eastAsia="zh-CN" w:bidi="ar-SA"/>
              </w:rPr>
            </w:pP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学术类社会团体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公益类社会团体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行业类社会团体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社会服务机构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基金会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878" w:type="dxa"/>
            <w:vMerge w:val="restart"/>
            <w:vAlign w:val="center"/>
          </w:tcPr>
          <w:p>
            <w:pPr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其他</w:t>
            </w:r>
          </w:p>
        </w:tc>
        <w:tc>
          <w:tcPr>
            <w:tcW w:w="8408" w:type="dxa"/>
            <w:vAlign w:val="center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财务审计的会计师事务所名称：</w:t>
            </w:r>
          </w:p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color="7F7F7F" w:themeColor="text1" w:themeTint="7F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2022年度：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 w:color="auto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u w:val="single" w:color="auto"/>
                <w:lang w:val="en-US" w:eastAsia="zh-CN" w:bidi="ar-SA"/>
              </w:rPr>
              <w:t xml:space="preserve">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 w:color="auto"/>
                <w:lang w:val="en-US" w:eastAsia="zh-CN" w:bidi="ar-SA"/>
              </w:rPr>
              <w:t xml:space="preserve">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 w:color="auto"/>
                <w:lang w:val="en-US" w:eastAsia="zh-CN" w:bidi="ar-SA"/>
              </w:rPr>
              <w:t xml:space="preserve"> 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 w:color="auto"/>
                <w:lang w:val="en-US" w:eastAsia="zh-CN" w:bidi="ar-SA"/>
              </w:rPr>
              <w:t xml:space="preserve"> </w:t>
            </w:r>
          </w:p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2023年度：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</w:p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宋体" w:cs="Times New Roman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2024年度：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878" w:type="dxa"/>
            <w:vMerge w:val="continue"/>
            <w:vAlign w:val="center"/>
          </w:tcPr>
          <w:p>
            <w:pPr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408" w:type="dxa"/>
            <w:vAlign w:val="center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是否在民政一体化政务服务平台进行法人注册：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8"/>
          <w:szCs w:val="28"/>
        </w:rPr>
        <w:br w:type="page"/>
      </w:r>
    </w:p>
    <w:p>
      <w:pPr>
        <w:pStyle w:val="8"/>
        <w:rPr>
          <w:rStyle w:val="7"/>
          <w:rFonts w:hint="default" w:ascii="Times New Roman" w:hAnsi="Times New Roman" w:eastAsia="方正小标宋_GBK" w:cs="Times New Roman"/>
          <w:b w:val="0"/>
          <w:bCs/>
          <w:sz w:val="44"/>
          <w:szCs w:val="44"/>
          <w:lang w:eastAsia="zh-CN"/>
        </w:rPr>
      </w:pPr>
      <w:r>
        <w:rPr>
          <w:rStyle w:val="7"/>
          <w:rFonts w:hint="default" w:ascii="Times New Roman" w:hAnsi="Times New Roman" w:eastAsia="方正小标宋_GBK" w:cs="Times New Roman"/>
          <w:b w:val="0"/>
          <w:bCs/>
          <w:sz w:val="44"/>
          <w:szCs w:val="44"/>
          <w:lang w:eastAsia="zh-CN"/>
        </w:rPr>
        <w:t>基础条件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845"/>
        <w:gridCol w:w="1185"/>
        <w:gridCol w:w="900"/>
        <w:gridCol w:w="229"/>
        <w:gridCol w:w="42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法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定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代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表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Style w:val="7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人</w:t>
            </w:r>
          </w:p>
        </w:tc>
        <w:tc>
          <w:tcPr>
            <w:tcW w:w="8363" w:type="dxa"/>
            <w:gridSpan w:val="5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Style w:val="7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姓名：                        年龄：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continue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Style w:val="7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63" w:type="dxa"/>
            <w:gridSpan w:val="5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Style w:val="7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社会组织职务：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continue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Style w:val="7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63" w:type="dxa"/>
            <w:gridSpan w:val="5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Style w:val="12"/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产生形式：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投票选举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鼓掌通过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举手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continue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Style w:val="7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63" w:type="dxa"/>
            <w:gridSpan w:val="5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理事会产生，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年第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届第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次理事会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其他形式产生：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年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会议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23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资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金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帐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Style w:val="7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户</w:t>
            </w:r>
          </w:p>
        </w:tc>
        <w:tc>
          <w:tcPr>
            <w:tcW w:w="8363" w:type="dxa"/>
            <w:gridSpan w:val="5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开户银行：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923" w:type="dxa"/>
            <w:vMerge w:val="continue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Style w:val="7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4159" w:type="dxa"/>
            <w:gridSpan w:val="4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开户账号：</w:t>
            </w:r>
          </w:p>
        </w:tc>
        <w:tc>
          <w:tcPr>
            <w:tcW w:w="4204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原始资金：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23" w:type="dxa"/>
            <w:vMerge w:val="continue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Style w:val="7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63" w:type="dxa"/>
            <w:gridSpan w:val="5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920" w:hanging="1680" w:hangingChars="60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年末净资产: 2022年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万元，2023年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万元，2024年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Style w:val="7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办公条件</w:t>
            </w:r>
          </w:p>
        </w:tc>
        <w:tc>
          <w:tcPr>
            <w:tcW w:w="8363" w:type="dxa"/>
            <w:gridSpan w:val="5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办公用房面积：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平方米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Style w:val="12"/>
                <w:rFonts w:hint="default" w:ascii="Times New Roman" w:hAnsi="Times New Roman" w:eastAsia="宋体" w:cs="Times New Roman"/>
                <w:sz w:val="28"/>
                <w:szCs w:val="28"/>
                <w:u w:val="none"/>
                <w:lang w:val="en-US" w:eastAsia="zh-C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房产权情况：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自有产权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租赁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无偿使用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章程</w:t>
            </w:r>
          </w:p>
        </w:tc>
        <w:tc>
          <w:tcPr>
            <w:tcW w:w="8363" w:type="dxa"/>
            <w:gridSpan w:val="5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现行章程：经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年第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次理事会制定（修订）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变更情况</w:t>
            </w:r>
          </w:p>
        </w:tc>
        <w:tc>
          <w:tcPr>
            <w:tcW w:w="8363" w:type="dxa"/>
            <w:gridSpan w:val="5"/>
          </w:tcPr>
          <w:p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2023年至2024年登记事项（</w:t>
            </w:r>
            <w:r>
              <w:rPr>
                <w:rStyle w:val="12"/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  <w:lang w:val="en-US" w:eastAsia="zh-CN" w:bidi="ar-SA"/>
              </w:rPr>
              <w:t>名称、业务范围、住所、注册资金、法定代表人、业务主管单位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）是否发生过变更：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否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于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年召开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会议进行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变更，由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变更为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负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责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人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情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况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363" w:type="dxa"/>
            <w:gridSpan w:val="5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基金会共有负责人（理事长、副理事长、监事、秘书长）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: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gridSpan w:val="5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负责人产生形式：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投票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鼓掌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举手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直接任命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363" w:type="dxa"/>
            <w:gridSpan w:val="5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基金会负责人备案：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全部负责人已办理备案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ab/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 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520" w:firstLineChars="90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部分负责人已办理备案  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         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未办理备案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363" w:type="dxa"/>
            <w:gridSpan w:val="5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秘书长姓名：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，年龄：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岁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，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专职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兼职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8"/>
              <w:widowControl w:val="0"/>
              <w:jc w:val="left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363" w:type="dxa"/>
            <w:gridSpan w:val="5"/>
            <w:vAlign w:val="center"/>
          </w:tcPr>
          <w:p>
            <w:pPr>
              <w:pStyle w:val="8"/>
              <w:widowControl w:val="0"/>
              <w:jc w:val="left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秘书长以上全部负责人（含秘书长及兼职副会长）信息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8"/>
              <w:widowControl w:val="0"/>
              <w:jc w:val="left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职务</w:t>
            </w:r>
          </w:p>
        </w:tc>
        <w:tc>
          <w:tcPr>
            <w:tcW w:w="1185" w:type="dxa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姓名</w:t>
            </w:r>
          </w:p>
        </w:tc>
        <w:tc>
          <w:tcPr>
            <w:tcW w:w="900" w:type="dxa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年龄</w:t>
            </w:r>
          </w:p>
        </w:tc>
        <w:tc>
          <w:tcPr>
            <w:tcW w:w="4433" w:type="dxa"/>
            <w:gridSpan w:val="2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10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</w:trPr>
        <w:tc>
          <w:tcPr>
            <w:tcW w:w="923" w:type="dxa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其</w:t>
            </w:r>
          </w:p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他</w:t>
            </w:r>
          </w:p>
        </w:tc>
        <w:tc>
          <w:tcPr>
            <w:tcW w:w="8363" w:type="dxa"/>
            <w:gridSpan w:val="5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设立经济实体情况：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设立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未设立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实体名称：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投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资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额：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                          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占股比例：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                          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</w:p>
        </w:tc>
      </w:tr>
    </w:tbl>
    <w:p>
      <w:pPr>
        <w:pStyle w:val="8"/>
        <w:rPr>
          <w:rStyle w:val="7"/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pStyle w:val="8"/>
        <w:rPr>
          <w:rStyle w:val="7"/>
          <w:rFonts w:hint="default" w:ascii="Times New Roman" w:hAnsi="Times New Roman" w:eastAsia="方正小标宋_GBK" w:cs="Times New Roman"/>
          <w:b w:val="0"/>
          <w:bCs/>
          <w:sz w:val="44"/>
          <w:szCs w:val="44"/>
        </w:rPr>
      </w:pPr>
      <w:r>
        <w:rPr>
          <w:rStyle w:val="7"/>
          <w:rFonts w:hint="default" w:ascii="Times New Roman" w:hAnsi="Times New Roman" w:eastAsia="方正小标宋_GBK" w:cs="Times New Roman"/>
          <w:b w:val="0"/>
          <w:bCs/>
          <w:sz w:val="44"/>
          <w:szCs w:val="44"/>
        </w:rPr>
        <w:t>内部治理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8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8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组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织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机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7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构</w:t>
            </w:r>
          </w:p>
        </w:tc>
        <w:tc>
          <w:tcPr>
            <w:tcW w:w="8378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Style w:val="7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eastAsia="zh-C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理事会每届任期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年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，上届理事会产生时间：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，本届理事会产生时间: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8" w:type="dxa"/>
            <w:vMerge w:val="continue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7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78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202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  <w:t>年度理事变动情况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  <w:t>卸任理事：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</w:rPr>
              <w:t xml:space="preserve">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  <w:t>名，姓名：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</w:rPr>
              <w:t xml:space="preserve">                     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</w:rPr>
              <w:t xml:space="preserve"> 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7"/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  <w:t>新增理事：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</w:rPr>
              <w:t xml:space="preserve">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  <w:t>名，姓名：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</w:rPr>
              <w:t xml:space="preserve">                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" w:hRule="atLeast"/>
        </w:trPr>
        <w:tc>
          <w:tcPr>
            <w:tcW w:w="908" w:type="dxa"/>
            <w:vMerge w:val="continue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7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  <w:t>202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  <w:t>年度理事变动情况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  <w:t>卸任理事：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  <w:t>名，姓名：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</w:rPr>
              <w:t xml:space="preserve">                     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        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Style w:val="7"/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  <w:t>新增理事：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</w:rPr>
              <w:t xml:space="preserve">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  <w:t>名，姓名：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</w:rPr>
              <w:t xml:space="preserve">                    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908" w:type="dxa"/>
            <w:vMerge w:val="continue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7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  <w:t>202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  <w:t>年度理事变动情况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  <w:t>卸任理事：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  <w:t>名，姓名：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</w:rPr>
              <w:t xml:space="preserve">                     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      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  <w:t>新增理事：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</w:rPr>
              <w:t xml:space="preserve">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</w:rPr>
              <w:t>名，姓名：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</w:rPr>
              <w:t xml:space="preserve">                    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908" w:type="dxa"/>
            <w:vMerge w:val="continue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7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78" w:type="dxa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上两个年度理事会召开情况：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①第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届第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次理事会，出席人数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人，列席监事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人，召开时间：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会议形式：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线上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线下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通过事项：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②第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届第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次理事会，出席人数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人，列席监事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人，召开时间：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会议形式：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线上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线下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通过事项：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908" w:type="dxa"/>
            <w:vMerge w:val="continue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7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78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Style w:val="7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是否设立常务理事会：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8" w:type="dxa"/>
            <w:vMerge w:val="continue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7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78" w:type="dxa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上两个年度常务理事会召开情况：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①第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届第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次常务理事会，召开时间：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，出席常务理事人数：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人，列席监事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人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会议形式：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现场形式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通讯形式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通过事项：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②第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届第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次常务理事会，召开时间：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，出席常务理事人数：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人，列席监事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人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会议形式：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现场形式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通讯形式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通过事项：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08" w:type="dxa"/>
            <w:vMerge w:val="continue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7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78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是否设立监事会：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  监事人数：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作用发挥情况：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分支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代表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机构</w:t>
            </w:r>
          </w:p>
        </w:tc>
        <w:tc>
          <w:tcPr>
            <w:tcW w:w="837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是否有分支（代表）机构：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有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无，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个，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分支（代表）机构是否备案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: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908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37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分支机构名称及设立时间：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8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3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分支机构设立形式：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理事会（常务理事会）通过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2520" w:firstLineChars="900"/>
              <w:jc w:val="left"/>
              <w:textAlignment w:val="auto"/>
              <w:rPr>
                <w:rStyle w:val="12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理事长办公会通过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其他形式通过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8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3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分支机构管理形式：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基金会直接管理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挂靠机构管理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908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3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分支机构财务管理：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独立核算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□总会管理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    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挂靠机构管理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情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况</w:t>
            </w:r>
          </w:p>
        </w:tc>
        <w:tc>
          <w:tcPr>
            <w:tcW w:w="83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党员人数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名，其中驻会负责人中党员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名，签订劳动合同关系的工作人员中党员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名，主要工作时间在基金会的兼职工作人员中党员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名，临时聘用时间超过6个月的人员中党员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8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378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是否建立党组织：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建立实体型党支部（有3名以上转入组织关系的党员）：转入党员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名，是否收缴党费：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是否有党费专用账户：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建立功能型党支部 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未建立原因：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8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8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党组织名称：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党组织成立时间: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党建领导机关: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干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情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况</w:t>
            </w:r>
          </w:p>
        </w:tc>
        <w:tc>
          <w:tcPr>
            <w:tcW w:w="8378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现职党政领导干部兼职情况：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有（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）□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无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①姓名：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，是否经过批准：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是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批准部门：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社团职务：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工作单位及职务：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 w:hanging="1120" w:hangingChars="40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是否取酬：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是（薪酬标准：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元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/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月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）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否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②姓名：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，是否经过批准：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是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批准部门：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社团职务：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工作单位及职务：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是否取酬：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是（薪酬标准：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元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/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月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）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否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 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0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8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离退休党政领导干部兼职情况：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有（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人）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无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①姓名：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，是否经过批准：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是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批准部门：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社团职务：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原工作单位及职务：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 w:hanging="1120" w:hangingChars="40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是否取酬：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是（薪酬标准：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元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/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月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）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否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②姓名：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，是否经过批准：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是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批准部门：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社团职务：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原工作单位及职务：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是否取酬：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是（薪酬标准：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元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/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月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否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 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9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工作人员</w:t>
            </w:r>
          </w:p>
        </w:tc>
        <w:tc>
          <w:tcPr>
            <w:tcW w:w="8378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共有专职工作人员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人，其中签订劳动合同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人，离退休返聘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人，兼职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人。</w:t>
            </w:r>
          </w:p>
        </w:tc>
      </w:tr>
    </w:tbl>
    <w:p>
      <w:pPr>
        <w:pStyle w:val="8"/>
        <w:widowControl w:val="0"/>
        <w:jc w:val="center"/>
        <w:rPr>
          <w:rStyle w:val="12"/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 w:bidi="ar-SA"/>
        </w:rPr>
      </w:pPr>
      <w:r>
        <w:rPr>
          <w:rStyle w:val="12"/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 w:bidi="ar-SA"/>
        </w:rPr>
        <w:br w:type="page"/>
      </w:r>
    </w:p>
    <w:p>
      <w:pPr>
        <w:pStyle w:val="8"/>
        <w:rPr>
          <w:rStyle w:val="7"/>
          <w:rFonts w:hint="default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</w:pPr>
      <w:r>
        <w:rPr>
          <w:rStyle w:val="7"/>
          <w:rFonts w:hint="default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  <w:t>工作绩效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2966"/>
        <w:gridCol w:w="1850"/>
        <w:gridCol w:w="1625"/>
        <w:gridCol w:w="16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08" w:type="dxa"/>
            <w:vMerge w:val="restart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公</w:t>
            </w:r>
          </w:p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益</w:t>
            </w:r>
          </w:p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活</w:t>
            </w:r>
          </w:p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动</w:t>
            </w:r>
          </w:p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开</w:t>
            </w:r>
          </w:p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展</w:t>
            </w:r>
          </w:p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情</w:t>
            </w:r>
          </w:p>
          <w:p>
            <w:pPr>
              <w:pStyle w:val="8"/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况</w:t>
            </w:r>
          </w:p>
        </w:tc>
        <w:tc>
          <w:tcPr>
            <w:tcW w:w="2966" w:type="dxa"/>
            <w:vAlign w:val="center"/>
          </w:tcPr>
          <w:p>
            <w:pPr>
              <w:pStyle w:val="8"/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年度</w:t>
            </w:r>
          </w:p>
        </w:tc>
        <w:tc>
          <w:tcPr>
            <w:tcW w:w="1850" w:type="dxa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202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2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年度</w:t>
            </w:r>
          </w:p>
        </w:tc>
        <w:tc>
          <w:tcPr>
            <w:tcW w:w="1625" w:type="dxa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202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3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年度</w:t>
            </w:r>
          </w:p>
        </w:tc>
        <w:tc>
          <w:tcPr>
            <w:tcW w:w="1637" w:type="dxa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202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4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1208" w:type="dxa"/>
            <w:vMerge w:val="continue"/>
          </w:tcPr>
          <w:p>
            <w:pPr>
              <w:pStyle w:val="8"/>
              <w:widowControl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966" w:type="dxa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接受捐赠（万元）</w:t>
            </w:r>
          </w:p>
        </w:tc>
        <w:tc>
          <w:tcPr>
            <w:tcW w:w="1850" w:type="dxa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625" w:type="dxa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637" w:type="dxa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1208" w:type="dxa"/>
            <w:vMerge w:val="continue"/>
          </w:tcPr>
          <w:p>
            <w:pPr>
              <w:pStyle w:val="8"/>
              <w:widowControl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966" w:type="dxa"/>
            <w:vAlign w:val="center"/>
          </w:tcPr>
          <w:p>
            <w:pPr>
              <w:pStyle w:val="8"/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政府购买服务或资助（万元）</w:t>
            </w:r>
          </w:p>
        </w:tc>
        <w:tc>
          <w:tcPr>
            <w:tcW w:w="1850" w:type="dxa"/>
            <w:vAlign w:val="center"/>
          </w:tcPr>
          <w:p>
            <w:pPr>
              <w:pStyle w:val="8"/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625" w:type="dxa"/>
            <w:vAlign w:val="center"/>
          </w:tcPr>
          <w:p>
            <w:pPr>
              <w:pStyle w:val="8"/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637" w:type="dxa"/>
            <w:vAlign w:val="center"/>
          </w:tcPr>
          <w:p>
            <w:pPr>
              <w:pStyle w:val="8"/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1208" w:type="dxa"/>
            <w:vMerge w:val="continue"/>
          </w:tcPr>
          <w:p>
            <w:pPr>
              <w:pStyle w:val="8"/>
              <w:widowControl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966" w:type="dxa"/>
            <w:vAlign w:val="center"/>
          </w:tcPr>
          <w:p>
            <w:pPr>
              <w:pStyle w:val="8"/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公益支出（万元）</w:t>
            </w:r>
          </w:p>
        </w:tc>
        <w:tc>
          <w:tcPr>
            <w:tcW w:w="1850" w:type="dxa"/>
            <w:vAlign w:val="center"/>
          </w:tcPr>
          <w:p>
            <w:pPr>
              <w:pStyle w:val="8"/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625" w:type="dxa"/>
            <w:vAlign w:val="center"/>
          </w:tcPr>
          <w:p>
            <w:pPr>
              <w:pStyle w:val="8"/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637" w:type="dxa"/>
            <w:vAlign w:val="center"/>
          </w:tcPr>
          <w:p>
            <w:pPr>
              <w:pStyle w:val="8"/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  <w:vMerge w:val="continue"/>
          </w:tcPr>
          <w:p>
            <w:pPr>
              <w:pStyle w:val="8"/>
              <w:widowControl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078" w:type="dxa"/>
            <w:gridSpan w:val="4"/>
          </w:tcPr>
          <w:p>
            <w:pPr>
              <w:pStyle w:val="8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202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3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至202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4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年开展的公益项目（名称、时间、支出、内容）</w:t>
            </w:r>
          </w:p>
          <w:p>
            <w:pPr>
              <w:pStyle w:val="8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①</w:t>
            </w:r>
          </w:p>
          <w:p>
            <w:pPr>
              <w:pStyle w:val="8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②</w:t>
            </w:r>
          </w:p>
          <w:p>
            <w:pPr>
              <w:pStyle w:val="8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③</w:t>
            </w:r>
          </w:p>
          <w:p>
            <w:pPr>
              <w:pStyle w:val="8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④</w:t>
            </w:r>
          </w:p>
          <w:p>
            <w:pPr>
              <w:pStyle w:val="8"/>
              <w:widowControl w:val="0"/>
              <w:jc w:val="both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 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208" w:type="dxa"/>
            <w:vMerge w:val="restart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信息</w:t>
            </w:r>
          </w:p>
          <w:p>
            <w:pPr>
              <w:pStyle w:val="8"/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公开</w:t>
            </w:r>
          </w:p>
        </w:tc>
        <w:tc>
          <w:tcPr>
            <w:tcW w:w="8078" w:type="dxa"/>
            <w:gridSpan w:val="4"/>
          </w:tcPr>
          <w:p>
            <w:pPr>
              <w:pStyle w:val="8"/>
              <w:widowControl w:val="0"/>
              <w:jc w:val="left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公开渠道（报纸、网站、公众号等）：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</w:p>
          <w:p>
            <w:pPr>
              <w:pStyle w:val="8"/>
              <w:widowControl w:val="0"/>
              <w:jc w:val="left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      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</w:trPr>
        <w:tc>
          <w:tcPr>
            <w:tcW w:w="1208" w:type="dxa"/>
            <w:vMerge w:val="continue"/>
          </w:tcPr>
          <w:p>
            <w:pPr>
              <w:pStyle w:val="8"/>
              <w:widowControl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078" w:type="dxa"/>
            <w:gridSpan w:val="4"/>
          </w:tcPr>
          <w:p>
            <w:pPr>
              <w:pStyle w:val="8"/>
              <w:widowControl w:val="0"/>
              <w:jc w:val="left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公开事项（可多选）：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接受捐赠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资金使用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审计报告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公益项目开展情况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年度工作报告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□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组织架构</w:t>
            </w:r>
          </w:p>
          <w:p>
            <w:pPr>
              <w:pStyle w:val="8"/>
              <w:widowControl w:val="0"/>
              <w:jc w:val="left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其他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8" w:hRule="atLeast"/>
        </w:trPr>
        <w:tc>
          <w:tcPr>
            <w:tcW w:w="1208" w:type="dxa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媒体</w:t>
            </w:r>
          </w:p>
          <w:p>
            <w:pPr>
              <w:pStyle w:val="8"/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报道</w:t>
            </w:r>
          </w:p>
        </w:tc>
        <w:tc>
          <w:tcPr>
            <w:tcW w:w="8078" w:type="dxa"/>
            <w:gridSpan w:val="4"/>
          </w:tcPr>
          <w:p>
            <w:pPr>
              <w:pStyle w:val="8"/>
              <w:widowControl w:val="0"/>
              <w:jc w:val="left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202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3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至202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4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年媒体报道情况</w:t>
            </w:r>
          </w:p>
          <w:p>
            <w:pPr>
              <w:pStyle w:val="8"/>
              <w:widowControl w:val="0"/>
              <w:ind w:left="300" w:hanging="280" w:hangingChars="100"/>
              <w:jc w:val="left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①媒体名称：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时间：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</w:t>
            </w:r>
          </w:p>
          <w:p>
            <w:pPr>
              <w:pStyle w:val="8"/>
              <w:widowControl w:val="0"/>
              <w:ind w:left="300" w:hanging="280" w:hangingChars="100"/>
              <w:jc w:val="left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内容：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</w:t>
            </w:r>
          </w:p>
          <w:p>
            <w:pPr>
              <w:pStyle w:val="8"/>
              <w:widowControl w:val="0"/>
              <w:ind w:firstLine="280" w:firstLineChars="10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atLeast"/>
        </w:trPr>
        <w:tc>
          <w:tcPr>
            <w:tcW w:w="1208" w:type="dxa"/>
            <w:vAlign w:val="center"/>
          </w:tcPr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表彰</w:t>
            </w:r>
          </w:p>
          <w:p>
            <w:pPr>
              <w:pStyle w:val="8"/>
              <w:widowControl w:val="0"/>
              <w:jc w:val="center"/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奖励</w:t>
            </w:r>
          </w:p>
        </w:tc>
        <w:tc>
          <w:tcPr>
            <w:tcW w:w="8078" w:type="dxa"/>
            <w:gridSpan w:val="4"/>
          </w:tcPr>
          <w:p>
            <w:pPr>
              <w:pStyle w:val="8"/>
              <w:widowControl w:val="0"/>
              <w:jc w:val="left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202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3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至202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4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年受到有关政府部门表彰和奖励情况</w:t>
            </w:r>
          </w:p>
          <w:p>
            <w:pPr>
              <w:pStyle w:val="8"/>
              <w:widowControl w:val="0"/>
              <w:ind w:left="300" w:hanging="280" w:hangingChars="100"/>
              <w:jc w:val="left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①授予单位：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时间：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</w:p>
          <w:p>
            <w:pPr>
              <w:pStyle w:val="8"/>
              <w:widowControl w:val="0"/>
              <w:ind w:left="300" w:hanging="280" w:hangingChars="100"/>
              <w:jc w:val="left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表彰内容：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</w:t>
            </w:r>
            <w:r>
              <w:rPr>
                <w:rStyle w:val="12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           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</w:t>
            </w:r>
          </w:p>
          <w:p>
            <w:pPr>
              <w:pStyle w:val="8"/>
              <w:widowControl w:val="0"/>
              <w:ind w:firstLine="280" w:firstLineChars="100"/>
              <w:jc w:val="left"/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......</w:t>
            </w:r>
          </w:p>
        </w:tc>
      </w:tr>
    </w:tbl>
    <w:p>
      <w:pPr>
        <w:pStyle w:val="8"/>
        <w:jc w:val="both"/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1531" w:right="1474" w:bottom="1984" w:left="1587" w:header="720" w:footer="720" w:gutter="0"/>
      <w:pgNumType w:fmt="numberInDash"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jc w:val="center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PAGE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jc w:val="center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PAGE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true"/>
  <w:bordersDoNotSurroundFooter w:val="true"/>
  <w:documentProtection w:enforcement="0"/>
  <w:defaultTabStop w:val="708"/>
  <w:hyphenationZone w:val="425"/>
  <w:doNotHyphenateCaps/>
  <w:characterSpacingControl w:val="doNotCompress"/>
  <w:doNotValidateAgainstSchema/>
  <w:doNotDemarcateInvalidXml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NlODM2MTllZDdjNzVkMDA1ZDVmNGQyY2IwODUwNTMifQ=="/>
  </w:docVars>
  <w:rsids>
    <w:rsidRoot w:val="003C1D7C"/>
    <w:rsid w:val="00110C56"/>
    <w:rsid w:val="00171C63"/>
    <w:rsid w:val="001A2046"/>
    <w:rsid w:val="001F1436"/>
    <w:rsid w:val="003C0E63"/>
    <w:rsid w:val="003C1D7C"/>
    <w:rsid w:val="00636D86"/>
    <w:rsid w:val="00721359"/>
    <w:rsid w:val="007F715B"/>
    <w:rsid w:val="00C66967"/>
    <w:rsid w:val="00D24324"/>
    <w:rsid w:val="00D307CB"/>
    <w:rsid w:val="00F07935"/>
    <w:rsid w:val="0E6C11B5"/>
    <w:rsid w:val="0FEB4D72"/>
    <w:rsid w:val="138F4AC6"/>
    <w:rsid w:val="1AB83982"/>
    <w:rsid w:val="1DFF5CDF"/>
    <w:rsid w:val="24032481"/>
    <w:rsid w:val="256BCFC0"/>
    <w:rsid w:val="25FE5A1E"/>
    <w:rsid w:val="284726A3"/>
    <w:rsid w:val="292C6EDF"/>
    <w:rsid w:val="2C3D3265"/>
    <w:rsid w:val="49755F27"/>
    <w:rsid w:val="6F1455E3"/>
    <w:rsid w:val="704D7CC6"/>
    <w:rsid w:val="73991DA2"/>
    <w:rsid w:val="7B307CCB"/>
    <w:rsid w:val="7BBE17AA"/>
    <w:rsid w:val="7ECA6D42"/>
    <w:rsid w:val="7FEFE49D"/>
    <w:rsid w:val="FFB74491"/>
    <w:rsid w:val="FFF3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cs="Arial" w:eastAsiaTheme="minorEastAsia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1"/>
    <w:qFormat/>
    <w:uiPriority w:val="0"/>
    <w:rPr>
      <w:rFonts w:ascii="黑体" w:hAnsi="黑体" w:cs="黑体"/>
      <w:b/>
      <w:sz w:val="48"/>
      <w:szCs w:val="48"/>
    </w:rPr>
  </w:style>
  <w:style w:type="paragraph" w:customStyle="1" w:styleId="8">
    <w:name w:val="pS1"/>
    <w:qFormat/>
    <w:uiPriority w:val="0"/>
    <w:pPr>
      <w:jc w:val="center"/>
    </w:pPr>
    <w:rPr>
      <w:rFonts w:ascii="Arial" w:hAnsi="Arial" w:cs="Arial" w:eastAsiaTheme="minorEastAsia"/>
      <w:lang w:val="en-US" w:eastAsia="zh-CN" w:bidi="ar-SA"/>
    </w:rPr>
  </w:style>
  <w:style w:type="character" w:customStyle="1" w:styleId="9">
    <w:name w:val="h2"/>
    <w:qFormat/>
    <w:uiPriority w:val="0"/>
    <w:rPr>
      <w:rFonts w:ascii="宋体" w:hAnsi="宋体" w:cs="宋体"/>
      <w:sz w:val="28"/>
      <w:szCs w:val="28"/>
    </w:rPr>
  </w:style>
  <w:style w:type="paragraph" w:customStyle="1" w:styleId="10">
    <w:name w:val="pS2"/>
    <w:qFormat/>
    <w:uiPriority w:val="0"/>
    <w:pPr>
      <w:spacing w:before="40"/>
    </w:pPr>
    <w:rPr>
      <w:rFonts w:ascii="Arial" w:hAnsi="Arial" w:cs="Arial" w:eastAsiaTheme="minorEastAsia"/>
      <w:lang w:val="en-US" w:eastAsia="zh-CN" w:bidi="ar-SA"/>
    </w:rPr>
  </w:style>
  <w:style w:type="character" w:customStyle="1" w:styleId="11">
    <w:name w:val="h3"/>
    <w:qFormat/>
    <w:uiPriority w:val="0"/>
    <w:rPr>
      <w:rFonts w:ascii="宋体" w:hAnsi="宋体" w:cs="宋体"/>
      <w:b/>
      <w:sz w:val="24"/>
      <w:szCs w:val="24"/>
    </w:rPr>
  </w:style>
  <w:style w:type="character" w:customStyle="1" w:styleId="12">
    <w:name w:val="h4"/>
    <w:qFormat/>
    <w:uiPriority w:val="0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2155</Words>
  <Characters>2251</Characters>
  <Lines>27</Lines>
  <Paragraphs>7</Paragraphs>
  <TotalTime>2</TotalTime>
  <ScaleCrop>false</ScaleCrop>
  <LinksUpToDate>false</LinksUpToDate>
  <CharactersWithSpaces>5383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2021-06-10T00:54:00Z</dcterms:created>
  <dc:creator>ywt@fyhf.cn</dc:creator>
  <cp:lastModifiedBy>mzt108</cp:lastModifiedBy>
  <dcterms:modified xsi:type="dcterms:W3CDTF">2025-09-17T11:56:26Z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985865FADC114262B78EAFF75D0BB5FE</vt:lpwstr>
  </property>
  <property fmtid="{D5CDD505-2E9C-101B-9397-08002B2CF9AE}" pid="4" name="KSOTemplateDocerSaveRecord">
    <vt:lpwstr>eyJoZGlkIjoiYzA0NDMzMzFhNDI5NmM1ZjBkMDBmMzhiOTUzZDU0MzUiLCJ1c2VySWQiOiIzNzIyMDI0NTEifQ==</vt:lpwstr>
  </property>
</Properties>
</file>